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 w:hAnsi="仿宋" w:eastAsia="仿宋" w:cs="仿宋"/>
          <w:color w:val="000000"/>
          <w:kern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河北省教育厅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7"/>
          <w:sz w:val="44"/>
          <w:szCs w:val="44"/>
          <w:lang w:eastAsia="zh-CN"/>
        </w:rPr>
      </w:pPr>
      <w:r>
        <w:rPr>
          <w:rFonts w:hint="eastAsia" w:ascii="方正小标宋_GBK" w:hAnsi="方正小标宋_GBK" w:eastAsia="方正小标宋_GBK" w:cs="方正小标宋_GBK"/>
          <w:spacing w:val="-17"/>
          <w:sz w:val="44"/>
          <w:szCs w:val="44"/>
          <w:lang w:eastAsia="zh-CN"/>
        </w:rPr>
        <w:t>关于开展全省职业院校学生实习管理检查工作的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各市（含定州、辛集）教育局</w:t>
      </w:r>
      <w:r>
        <w:rPr>
          <w:rFonts w:hint="eastAsia" w:ascii="仿宋" w:hAnsi="仿宋" w:eastAsia="仿宋" w:cs="仿宋"/>
          <w:sz w:val="32"/>
          <w:szCs w:val="32"/>
          <w:lang w:eastAsia="zh-CN"/>
        </w:rPr>
        <w:t>、</w:t>
      </w:r>
      <w:r>
        <w:rPr>
          <w:rFonts w:hint="eastAsia" w:ascii="仿宋" w:hAnsi="仿宋" w:eastAsia="仿宋" w:cs="仿宋"/>
          <w:sz w:val="32"/>
          <w:szCs w:val="32"/>
        </w:rPr>
        <w:t>雄安新区公共服务局，</w:t>
      </w:r>
      <w:r>
        <w:rPr>
          <w:rFonts w:hint="eastAsia" w:ascii="仿宋" w:hAnsi="仿宋" w:eastAsia="仿宋" w:cs="仿宋"/>
          <w:sz w:val="32"/>
          <w:szCs w:val="32"/>
          <w:lang w:eastAsia="zh-CN"/>
        </w:rPr>
        <w:t>省属职业院校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000000"/>
          <w:sz w:val="32"/>
          <w:szCs w:val="32"/>
          <w:shd w:val="clear" w:color="auto" w:fill="FFFFFF"/>
          <w:lang w:eastAsia="zh-CN" w:bidi="ar"/>
        </w:rPr>
      </w:pPr>
      <w:r>
        <w:rPr>
          <w:rFonts w:hint="eastAsia" w:ascii="仿宋" w:hAnsi="仿宋" w:eastAsia="仿宋" w:cs="仿宋"/>
          <w:color w:val="000000"/>
          <w:sz w:val="32"/>
          <w:szCs w:val="32"/>
          <w:shd w:val="clear" w:color="auto" w:fill="FFFFFF"/>
          <w:lang w:val="en-US" w:eastAsia="zh-CN" w:bidi="ar"/>
        </w:rPr>
        <w:t>为贯彻落实教育部</w:t>
      </w:r>
      <w:r>
        <w:rPr>
          <w:rFonts w:hint="eastAsia" w:ascii="仿宋" w:hAnsi="仿宋" w:eastAsia="仿宋" w:cs="仿宋"/>
          <w:color w:val="000000"/>
          <w:sz w:val="32"/>
          <w:szCs w:val="32"/>
          <w:shd w:val="clear" w:color="auto" w:fill="FFFFFF"/>
          <w:lang w:eastAsia="zh-CN" w:bidi="ar"/>
        </w:rPr>
        <w:t>《关于进一步做好职业院校实习实训有关工作的通知》（</w:t>
      </w:r>
      <w:r>
        <w:rPr>
          <w:rFonts w:hint="eastAsia" w:ascii="仿宋" w:hAnsi="仿宋" w:eastAsia="仿宋"/>
          <w:color w:val="000000"/>
          <w:sz w:val="32"/>
        </w:rPr>
        <w:t>教职成</w:t>
      </w:r>
      <w:r>
        <w:rPr>
          <w:rFonts w:hint="eastAsia" w:ascii="仿宋" w:hAnsi="仿宋" w:eastAsia="仿宋"/>
          <w:color w:val="000000"/>
          <w:sz w:val="32"/>
          <w:lang w:eastAsia="zh-CN"/>
        </w:rPr>
        <w:t>厅</w:t>
      </w:r>
      <w:r>
        <w:rPr>
          <w:rFonts w:hint="eastAsia" w:ascii="仿宋" w:hAnsi="仿宋" w:eastAsia="仿宋"/>
          <w:color w:val="000000"/>
          <w:sz w:val="32"/>
        </w:rPr>
        <w:t>函〔2021〕</w:t>
      </w:r>
      <w:r>
        <w:rPr>
          <w:rFonts w:hint="eastAsia" w:ascii="仿宋" w:hAnsi="仿宋" w:eastAsia="仿宋"/>
          <w:color w:val="000000"/>
          <w:sz w:val="32"/>
          <w:lang w:val="en-US" w:eastAsia="zh-CN"/>
        </w:rPr>
        <w:t>6</w:t>
      </w:r>
      <w:r>
        <w:rPr>
          <w:rFonts w:hint="eastAsia" w:ascii="仿宋" w:hAnsi="仿宋" w:eastAsia="仿宋"/>
          <w:color w:val="000000"/>
          <w:sz w:val="32"/>
        </w:rPr>
        <w:t>号</w:t>
      </w:r>
      <w:r>
        <w:rPr>
          <w:rFonts w:hint="eastAsia" w:ascii="仿宋" w:hAnsi="仿宋" w:eastAsia="仿宋"/>
          <w:color w:val="000000"/>
          <w:sz w:val="32"/>
          <w:lang w:eastAsia="zh-CN"/>
        </w:rPr>
        <w:t>）</w:t>
      </w:r>
      <w:r>
        <w:rPr>
          <w:rFonts w:hint="eastAsia" w:ascii="仿宋" w:hAnsi="仿宋" w:eastAsia="仿宋" w:cs="仿宋"/>
          <w:color w:val="000000"/>
          <w:sz w:val="32"/>
          <w:szCs w:val="32"/>
          <w:shd w:val="clear" w:color="auto" w:fill="FFFFFF"/>
          <w:lang w:eastAsia="zh-CN" w:bidi="ar"/>
        </w:rPr>
        <w:t>要求，进一步规范职业院校实习管理工作，决定在全省范围开展职业院校学生实习管理检查工作。现将有关事项通知如下：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000000"/>
          <w:sz w:val="32"/>
          <w:szCs w:val="32"/>
          <w:shd w:val="clear" w:color="auto" w:fill="FFFFFF"/>
          <w:lang w:eastAsia="zh-CN" w:bidi="ar"/>
        </w:rPr>
      </w:pPr>
      <w:r>
        <w:rPr>
          <w:rFonts w:hint="eastAsia" w:ascii="黑体" w:hAnsi="黑体" w:eastAsia="黑体" w:cs="黑体"/>
          <w:color w:val="000000"/>
          <w:sz w:val="32"/>
          <w:szCs w:val="32"/>
          <w:shd w:val="clear" w:color="auto" w:fill="FFFFFF"/>
          <w:lang w:eastAsia="zh-CN" w:bidi="ar"/>
        </w:rPr>
        <w:t>一、检查内容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楷体" w:hAnsi="楷体" w:eastAsia="楷体" w:cs="楷体"/>
          <w:color w:val="000000"/>
          <w:sz w:val="32"/>
          <w:szCs w:val="32"/>
          <w:shd w:val="clear" w:color="auto" w:fill="FFFFFF"/>
          <w:lang w:eastAsia="zh-CN" w:bidi="ar"/>
        </w:rPr>
      </w:pPr>
      <w:r>
        <w:rPr>
          <w:rFonts w:hint="eastAsia" w:ascii="楷体" w:hAnsi="楷体" w:eastAsia="楷体" w:cs="楷体"/>
          <w:color w:val="000000"/>
          <w:sz w:val="32"/>
          <w:szCs w:val="32"/>
          <w:shd w:val="clear" w:color="auto" w:fill="FFFFFF"/>
          <w:lang w:eastAsia="zh-CN" w:bidi="ar"/>
        </w:rPr>
        <w:t>（一）市级教育行政部门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000000"/>
          <w:sz w:val="32"/>
          <w:szCs w:val="32"/>
          <w:shd w:val="clear" w:color="auto" w:fill="FFFFFF"/>
          <w:lang w:eastAsia="zh-CN" w:bidi="ar"/>
        </w:rPr>
      </w:pPr>
      <w:r>
        <w:rPr>
          <w:rFonts w:hint="eastAsia" w:ascii="仿宋" w:hAnsi="仿宋" w:eastAsia="仿宋" w:cs="仿宋"/>
          <w:color w:val="000000"/>
          <w:sz w:val="32"/>
          <w:szCs w:val="32"/>
          <w:shd w:val="clear" w:color="auto" w:fill="FFFFFF"/>
          <w:lang w:eastAsia="zh-CN" w:bidi="ar"/>
        </w:rPr>
        <w:t>是否主动会同有关部门，按各自职责要求履行统筹指导和监督管理等职责；是否认真办理上级交办或群众来信来访、媒体报道的有关违规实习问题线索；是否结合本地实际制定职业院校学生实习管理的实施细则或相应的管理制度；是否制定和落实了具体措施鼓励企事业单位接收职业院校学生实习；是否按要求备案各职业院校学生跟岗实习、顶岗实习情况等；实习问题台账建设及落实整改情况；是否公开举报电话。</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楷体" w:hAnsi="楷体" w:eastAsia="楷体" w:cs="楷体"/>
          <w:color w:val="000000"/>
          <w:sz w:val="32"/>
          <w:szCs w:val="32"/>
          <w:shd w:val="clear" w:color="auto" w:fill="FFFFFF"/>
          <w:lang w:eastAsia="zh-CN" w:bidi="ar"/>
        </w:rPr>
      </w:pPr>
      <w:r>
        <w:rPr>
          <w:rFonts w:hint="eastAsia" w:ascii="楷体" w:hAnsi="楷体" w:eastAsia="楷体" w:cs="楷体"/>
          <w:color w:val="000000"/>
          <w:sz w:val="32"/>
          <w:szCs w:val="32"/>
          <w:shd w:val="clear" w:color="auto" w:fill="FFFFFF"/>
          <w:lang w:eastAsia="zh-CN" w:bidi="ar"/>
        </w:rPr>
        <w:t>（二）职业院校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 w:hAnsi="仿宋" w:eastAsia="仿宋" w:cs="仿宋"/>
          <w:color w:val="000000"/>
          <w:sz w:val="32"/>
          <w:szCs w:val="32"/>
          <w:shd w:val="clear" w:color="auto" w:fill="FFFFFF"/>
          <w:lang w:eastAsia="zh-CN" w:bidi="ar"/>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是否</w:t>
      </w:r>
      <w:r>
        <w:rPr>
          <w:rFonts w:hint="default" w:ascii="仿宋_GB2312" w:hAnsi="仿宋_GB2312" w:eastAsia="仿宋_GB2312" w:cs="仿宋_GB2312"/>
          <w:color w:val="000000" w:themeColor="text1"/>
          <w:sz w:val="32"/>
          <w:szCs w:val="32"/>
          <w:lang w:eastAsia="zh-CN"/>
          <w14:textFill>
            <w14:solidFill>
              <w14:schemeClr w14:val="tx1"/>
            </w14:solidFill>
          </w14:textFill>
        </w:rPr>
        <w:t>安排一年级在校学生顶岗实习</w:t>
      </w:r>
      <w:r>
        <w:rPr>
          <w:rFonts w:hint="eastAsia" w:ascii="仿宋_GB2312" w:hAnsi="仿宋_GB2312" w:eastAsia="仿宋_GB2312" w:cs="仿宋_GB2312"/>
          <w:color w:val="000000" w:themeColor="text1"/>
          <w:sz w:val="32"/>
          <w:szCs w:val="32"/>
          <w:lang w:eastAsia="zh-CN"/>
          <w14:textFill>
            <w14:solidFill>
              <w14:schemeClr w14:val="tx1"/>
            </w14:solidFill>
          </w14:textFill>
        </w:rPr>
        <w:t>；是否</w:t>
      </w:r>
      <w:r>
        <w:rPr>
          <w:rFonts w:hint="default" w:ascii="仿宋_GB2312" w:hAnsi="仿宋_GB2312" w:eastAsia="仿宋_GB2312" w:cs="仿宋_GB2312"/>
          <w:color w:val="000000" w:themeColor="text1"/>
          <w:sz w:val="32"/>
          <w:szCs w:val="32"/>
          <w:lang w:eastAsia="zh-CN"/>
          <w14:textFill>
            <w14:solidFill>
              <w14:schemeClr w14:val="tx1"/>
            </w14:solidFill>
          </w14:textFill>
        </w:rPr>
        <w:t>安排未满16周岁的学生跟岗实习、顶岗实习</w:t>
      </w:r>
      <w:r>
        <w:rPr>
          <w:rFonts w:hint="eastAsia" w:ascii="仿宋_GB2312" w:hAnsi="仿宋_GB2312" w:eastAsia="仿宋_GB2312" w:cs="仿宋_GB2312"/>
          <w:color w:val="000000" w:themeColor="text1"/>
          <w:sz w:val="32"/>
          <w:szCs w:val="32"/>
          <w:lang w:eastAsia="zh-CN"/>
          <w14:textFill>
            <w14:solidFill>
              <w14:schemeClr w14:val="tx1"/>
            </w14:solidFill>
          </w14:textFill>
        </w:rPr>
        <w:t>；是否</w:t>
      </w:r>
      <w:r>
        <w:rPr>
          <w:rFonts w:hint="default" w:ascii="仿宋_GB2312" w:hAnsi="仿宋_GB2312" w:eastAsia="仿宋_GB2312" w:cs="仿宋_GB2312"/>
          <w:color w:val="000000" w:themeColor="text1"/>
          <w:sz w:val="32"/>
          <w:szCs w:val="32"/>
          <w:lang w:eastAsia="zh-CN"/>
          <w14:textFill>
            <w14:solidFill>
              <w14:schemeClr w14:val="tx1"/>
            </w14:solidFill>
          </w14:textFill>
        </w:rPr>
        <w:t>安排未成年学生从事《未成年工特殊保护规定》中禁忌从事的劳动</w:t>
      </w:r>
      <w:r>
        <w:rPr>
          <w:rFonts w:hint="eastAsia" w:ascii="仿宋_GB2312" w:hAnsi="仿宋_GB2312" w:eastAsia="仿宋_GB2312" w:cs="仿宋_GB2312"/>
          <w:color w:val="000000" w:themeColor="text1"/>
          <w:sz w:val="32"/>
          <w:szCs w:val="32"/>
          <w:lang w:eastAsia="zh-CN"/>
          <w14:textFill>
            <w14:solidFill>
              <w14:schemeClr w14:val="tx1"/>
            </w14:solidFill>
          </w14:textFill>
        </w:rPr>
        <w:t>；是否</w:t>
      </w:r>
      <w:r>
        <w:rPr>
          <w:rFonts w:hint="default" w:ascii="仿宋_GB2312" w:hAnsi="仿宋_GB2312" w:eastAsia="仿宋_GB2312" w:cs="仿宋_GB2312"/>
          <w:color w:val="000000" w:themeColor="text1"/>
          <w:sz w:val="32"/>
          <w:szCs w:val="32"/>
          <w:lang w:eastAsia="zh-CN"/>
          <w14:textFill>
            <w14:solidFill>
              <w14:schemeClr w14:val="tx1"/>
            </w14:solidFill>
          </w14:textFill>
        </w:rPr>
        <w:t>安排实习的女学生从事《女职工劳动保护特别规定》中禁忌从事的劳动</w:t>
      </w:r>
      <w:r>
        <w:rPr>
          <w:rFonts w:hint="eastAsia" w:ascii="仿宋_GB2312" w:hAnsi="仿宋_GB2312" w:eastAsia="仿宋_GB2312" w:cs="仿宋_GB2312"/>
          <w:color w:val="000000" w:themeColor="text1"/>
          <w:sz w:val="32"/>
          <w:szCs w:val="32"/>
          <w:lang w:eastAsia="zh-CN"/>
          <w14:textFill>
            <w14:solidFill>
              <w14:schemeClr w14:val="tx1"/>
            </w14:solidFill>
          </w14:textFill>
        </w:rPr>
        <w:t>；是否</w:t>
      </w:r>
      <w:r>
        <w:rPr>
          <w:rFonts w:hint="default" w:ascii="仿宋_GB2312" w:hAnsi="仿宋_GB2312" w:eastAsia="仿宋_GB2312" w:cs="仿宋_GB2312"/>
          <w:color w:val="000000" w:themeColor="text1"/>
          <w:sz w:val="32"/>
          <w:szCs w:val="32"/>
          <w:lang w:eastAsia="zh-CN"/>
          <w14:textFill>
            <w14:solidFill>
              <w14:schemeClr w14:val="tx1"/>
            </w14:solidFill>
          </w14:textFill>
        </w:rPr>
        <w:t>安排学生到酒吧、夜总会、歌厅、洗浴中心等营业性娱乐场所实习</w:t>
      </w:r>
      <w:r>
        <w:rPr>
          <w:rFonts w:hint="eastAsia" w:ascii="仿宋_GB2312" w:hAnsi="仿宋_GB2312" w:eastAsia="仿宋_GB2312" w:cs="仿宋_GB2312"/>
          <w:color w:val="000000" w:themeColor="text1"/>
          <w:sz w:val="32"/>
          <w:szCs w:val="32"/>
          <w:lang w:eastAsia="zh-CN"/>
          <w14:textFill>
            <w14:solidFill>
              <w14:schemeClr w14:val="tx1"/>
            </w14:solidFill>
          </w14:textFill>
        </w:rPr>
        <w:t>；是否</w:t>
      </w:r>
      <w:r>
        <w:rPr>
          <w:rFonts w:hint="default" w:ascii="仿宋_GB2312" w:hAnsi="仿宋_GB2312" w:eastAsia="仿宋_GB2312" w:cs="仿宋_GB2312"/>
          <w:color w:val="000000" w:themeColor="text1"/>
          <w:sz w:val="32"/>
          <w:szCs w:val="32"/>
          <w:lang w:eastAsia="zh-CN"/>
          <w14:textFill>
            <w14:solidFill>
              <w14:schemeClr w14:val="tx1"/>
            </w14:solidFill>
          </w14:textFill>
        </w:rPr>
        <w:t>通过中介机构或有偿代理组织、安排和管理学生实习工作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；是否</w:t>
      </w:r>
      <w:r>
        <w:rPr>
          <w:rFonts w:hint="default" w:ascii="仿宋_GB2312" w:hAnsi="仿宋_GB2312" w:eastAsia="仿宋_GB2312" w:cs="仿宋_GB2312"/>
          <w:color w:val="000000" w:themeColor="text1"/>
          <w:sz w:val="32"/>
          <w:szCs w:val="32"/>
          <w:lang w:eastAsia="zh-CN"/>
          <w14:textFill>
            <w14:solidFill>
              <w14:schemeClr w14:val="tx1"/>
            </w14:solidFill>
          </w14:textFill>
        </w:rPr>
        <w:t>安排学生从事高空、井下、放射性、有毒、易燃易爆，以及其他具有较高安全风险的实习</w:t>
      </w:r>
      <w:r>
        <w:rPr>
          <w:rFonts w:hint="eastAsia" w:ascii="仿宋_GB2312" w:hAnsi="仿宋_GB2312" w:eastAsia="仿宋_GB2312" w:cs="仿宋_GB2312"/>
          <w:color w:val="000000" w:themeColor="text1"/>
          <w:sz w:val="32"/>
          <w:szCs w:val="32"/>
          <w:lang w:eastAsia="zh-CN"/>
          <w14:textFill>
            <w14:solidFill>
              <w14:schemeClr w14:val="tx1"/>
            </w14:solidFill>
          </w14:textFill>
        </w:rPr>
        <w:t>；是否</w:t>
      </w:r>
      <w:r>
        <w:rPr>
          <w:rFonts w:hint="default" w:ascii="仿宋_GB2312" w:hAnsi="仿宋_GB2312" w:eastAsia="仿宋_GB2312" w:cs="仿宋_GB2312"/>
          <w:color w:val="000000" w:themeColor="text1"/>
          <w:sz w:val="32"/>
          <w:szCs w:val="32"/>
          <w:lang w:eastAsia="zh-CN"/>
          <w14:textFill>
            <w14:solidFill>
              <w14:schemeClr w14:val="tx1"/>
            </w14:solidFill>
          </w14:textFill>
        </w:rPr>
        <w:t>安排学生在法定节假日实习</w:t>
      </w:r>
      <w:r>
        <w:rPr>
          <w:rFonts w:hint="eastAsia" w:ascii="仿宋_GB2312" w:hAnsi="仿宋_GB2312" w:eastAsia="仿宋_GB2312" w:cs="仿宋_GB2312"/>
          <w:color w:val="000000" w:themeColor="text1"/>
          <w:sz w:val="32"/>
          <w:szCs w:val="32"/>
          <w:lang w:eastAsia="zh-CN"/>
          <w14:textFill>
            <w14:solidFill>
              <w14:schemeClr w14:val="tx1"/>
            </w14:solidFill>
          </w14:textFill>
        </w:rPr>
        <w:t>；是否</w:t>
      </w:r>
      <w:r>
        <w:rPr>
          <w:rFonts w:hint="default" w:ascii="仿宋_GB2312" w:hAnsi="仿宋_GB2312" w:eastAsia="仿宋_GB2312" w:cs="仿宋_GB2312"/>
          <w:color w:val="000000" w:themeColor="text1"/>
          <w:sz w:val="32"/>
          <w:szCs w:val="32"/>
          <w:lang w:eastAsia="zh-CN"/>
          <w14:textFill>
            <w14:solidFill>
              <w14:schemeClr w14:val="tx1"/>
            </w14:solidFill>
          </w14:textFill>
        </w:rPr>
        <w:t>安排学生加班和夜班</w:t>
      </w:r>
      <w:r>
        <w:rPr>
          <w:rFonts w:hint="eastAsia" w:ascii="仿宋_GB2312" w:hAnsi="仿宋_GB2312" w:eastAsia="仿宋_GB2312" w:cs="仿宋_GB2312"/>
          <w:color w:val="000000" w:themeColor="text1"/>
          <w:sz w:val="32"/>
          <w:szCs w:val="32"/>
          <w:lang w:eastAsia="zh-CN"/>
          <w14:textFill>
            <w14:solidFill>
              <w14:schemeClr w14:val="tx1"/>
            </w14:solidFill>
          </w14:textFill>
        </w:rPr>
        <w:t>；是否</w:t>
      </w:r>
      <w:r>
        <w:rPr>
          <w:rFonts w:hint="default" w:ascii="仿宋_GB2312" w:hAnsi="仿宋_GB2312" w:eastAsia="仿宋_GB2312" w:cs="仿宋_GB2312"/>
          <w:sz w:val="32"/>
          <w:szCs w:val="32"/>
          <w:lang w:eastAsia="zh-CN"/>
        </w:rPr>
        <w:t>向学生收取实习押金、顶岗实习报酬提成、管理费或者其他形式的实习费用</w:t>
      </w:r>
      <w:r>
        <w:rPr>
          <w:rFonts w:hint="eastAsia" w:ascii="仿宋_GB2312" w:hAnsi="仿宋_GB2312" w:eastAsia="仿宋_GB2312" w:cs="仿宋_GB2312"/>
          <w:sz w:val="32"/>
          <w:szCs w:val="32"/>
          <w:lang w:eastAsia="zh-CN"/>
        </w:rPr>
        <w:t>；是否</w:t>
      </w:r>
      <w:r>
        <w:rPr>
          <w:rFonts w:hint="default" w:ascii="仿宋_GB2312" w:hAnsi="仿宋_GB2312" w:eastAsia="仿宋_GB2312" w:cs="仿宋_GB2312"/>
          <w:sz w:val="32"/>
          <w:szCs w:val="32"/>
          <w:lang w:eastAsia="zh-CN"/>
        </w:rPr>
        <w:t>严格执行国家及地方安全生产和职业卫生有关规定</w:t>
      </w:r>
      <w:r>
        <w:rPr>
          <w:rFonts w:hint="eastAsia" w:ascii="仿宋_GB2312" w:hAnsi="仿宋_GB2312" w:eastAsia="仿宋_GB2312" w:cs="仿宋_GB2312"/>
          <w:sz w:val="32"/>
          <w:szCs w:val="32"/>
          <w:lang w:eastAsia="zh-CN"/>
        </w:rPr>
        <w:t>；是否</w:t>
      </w:r>
      <w:r>
        <w:rPr>
          <w:rFonts w:hint="default" w:ascii="仿宋_GB2312" w:hAnsi="仿宋_GB2312" w:eastAsia="仿宋_GB2312" w:cs="仿宋_GB2312"/>
          <w:sz w:val="32"/>
          <w:szCs w:val="32"/>
          <w:lang w:eastAsia="zh-CN"/>
        </w:rPr>
        <w:t>制定生产安全事故应急救援预案</w:t>
      </w:r>
      <w:r>
        <w:rPr>
          <w:rFonts w:hint="eastAsia" w:ascii="仿宋_GB2312" w:hAnsi="仿宋_GB2312" w:eastAsia="仿宋_GB2312" w:cs="仿宋_GB2312"/>
          <w:sz w:val="32"/>
          <w:szCs w:val="32"/>
          <w:lang w:eastAsia="zh-CN"/>
        </w:rPr>
        <w:t>；是否</w:t>
      </w:r>
      <w:r>
        <w:rPr>
          <w:rFonts w:hint="default" w:ascii="仿宋_GB2312" w:hAnsi="仿宋_GB2312" w:eastAsia="仿宋_GB2312" w:cs="仿宋_GB2312"/>
          <w:sz w:val="32"/>
          <w:szCs w:val="32"/>
          <w:lang w:eastAsia="zh-CN"/>
        </w:rPr>
        <w:t>建立学生实习强制保险制度</w:t>
      </w:r>
      <w:r>
        <w:rPr>
          <w:rFonts w:hint="eastAsia" w:ascii="仿宋_GB2312" w:hAnsi="仿宋_GB2312" w:eastAsia="仿宋_GB2312" w:cs="仿宋_GB2312"/>
          <w:sz w:val="32"/>
          <w:szCs w:val="32"/>
          <w:lang w:eastAsia="zh-CN"/>
        </w:rPr>
        <w:t>；</w:t>
      </w:r>
      <w:r>
        <w:rPr>
          <w:rFonts w:hint="eastAsia" w:ascii="仿宋" w:hAnsi="仿宋" w:eastAsia="仿宋" w:cs="仿宋"/>
          <w:color w:val="000000"/>
          <w:sz w:val="32"/>
          <w:szCs w:val="32"/>
          <w:shd w:val="clear" w:color="auto" w:fill="FFFFFF"/>
          <w:lang w:eastAsia="zh-CN" w:bidi="ar"/>
        </w:rPr>
        <w:t>是否存在以“校企合作”等名义违规收费问题；实习岗位是否与学生所学专业对口或相近；学生实习报酬是否合理并以货币形式按时足额支付；是否有规范的实习方案、实习协议、企业实地考察报告、实习管理文件等；实习存在问题台账建设及落实整改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 w:hAnsi="仿宋" w:eastAsia="仿宋" w:cs="仿宋"/>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lang w:val="en-US" w:eastAsia="zh-CN"/>
        </w:rPr>
        <w:t xml:space="preserve">    </w:t>
      </w:r>
      <w:r>
        <w:rPr>
          <w:rFonts w:hint="eastAsia" w:ascii="黑体" w:hAnsi="黑体" w:eastAsia="黑体" w:cs="黑体"/>
          <w:b w:val="0"/>
          <w:bCs/>
          <w:i w:val="0"/>
          <w:caps w:val="0"/>
          <w:color w:val="333333"/>
          <w:spacing w:val="0"/>
          <w:sz w:val="32"/>
          <w:szCs w:val="32"/>
          <w:shd w:val="clear" w:fill="FFFFFF"/>
        </w:rPr>
        <w:t>二、检查范围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lang w:eastAsia="zh-CN"/>
        </w:rPr>
        <w:t>市级教育行政部门，</w:t>
      </w:r>
      <w:r>
        <w:rPr>
          <w:rFonts w:hint="eastAsia" w:ascii="仿宋" w:hAnsi="仿宋" w:eastAsia="仿宋" w:cs="仿宋"/>
          <w:i w:val="0"/>
          <w:caps w:val="0"/>
          <w:color w:val="333333"/>
          <w:spacing w:val="0"/>
          <w:sz w:val="32"/>
          <w:szCs w:val="32"/>
          <w:shd w:val="clear" w:fill="FFFFFF"/>
        </w:rPr>
        <w:t>各中等职业学校、高等职业院校。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val="en-US" w:eastAsia="zh-CN"/>
        </w:rPr>
        <w:t xml:space="preserve">    三、检查步骤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楷体" w:hAnsi="楷体" w:eastAsia="楷体" w:cs="楷体"/>
          <w:i w:val="0"/>
          <w:caps w:val="0"/>
          <w:color w:val="333333"/>
          <w:spacing w:val="0"/>
          <w:sz w:val="32"/>
          <w:szCs w:val="32"/>
          <w:shd w:val="clear" w:fill="FFFFFF"/>
          <w:lang w:val="en-US" w:eastAsia="zh-CN"/>
        </w:rPr>
        <w:t>（一）自查阶段</w:t>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val="en-US" w:eastAsia="zh-CN"/>
        </w:rPr>
        <w:t xml:space="preserve">    各市教育行政部门和各</w:t>
      </w:r>
      <w:r>
        <w:rPr>
          <w:rFonts w:hint="eastAsia" w:ascii="仿宋" w:hAnsi="仿宋" w:eastAsia="仿宋" w:cs="仿宋"/>
          <w:i w:val="0"/>
          <w:caps w:val="0"/>
          <w:color w:val="333333"/>
          <w:spacing w:val="0"/>
          <w:sz w:val="32"/>
          <w:szCs w:val="32"/>
          <w:shd w:val="clear" w:fill="FFFFFF"/>
          <w:lang w:eastAsia="zh-CN"/>
        </w:rPr>
        <w:t>学校</w:t>
      </w:r>
      <w:r>
        <w:rPr>
          <w:rFonts w:hint="eastAsia" w:ascii="仿宋" w:hAnsi="仿宋" w:eastAsia="仿宋" w:cs="仿宋"/>
          <w:i w:val="0"/>
          <w:caps w:val="0"/>
          <w:color w:val="333333"/>
          <w:spacing w:val="0"/>
          <w:sz w:val="32"/>
          <w:szCs w:val="32"/>
          <w:shd w:val="clear" w:fill="FFFFFF"/>
        </w:rPr>
        <w:t>要</w:t>
      </w:r>
      <w:r>
        <w:rPr>
          <w:rFonts w:hint="eastAsia" w:ascii="仿宋" w:hAnsi="仿宋" w:eastAsia="仿宋" w:cs="仿宋"/>
          <w:i w:val="0"/>
          <w:caps w:val="0"/>
          <w:color w:val="333333"/>
          <w:spacing w:val="0"/>
          <w:sz w:val="32"/>
          <w:szCs w:val="32"/>
          <w:shd w:val="clear" w:fill="FFFFFF"/>
          <w:lang w:eastAsia="zh-CN"/>
        </w:rPr>
        <w:t>对照检查内容，对学生实习管理工作开展认真自查，梳理</w:t>
      </w:r>
      <w:r>
        <w:rPr>
          <w:rFonts w:hint="eastAsia" w:ascii="仿宋" w:hAnsi="仿宋" w:eastAsia="仿宋"/>
          <w:sz w:val="32"/>
        </w:rPr>
        <w:t>实习</w:t>
      </w:r>
      <w:r>
        <w:rPr>
          <w:rFonts w:hint="eastAsia" w:ascii="仿宋" w:hAnsi="仿宋" w:eastAsia="仿宋"/>
          <w:sz w:val="32"/>
          <w:lang w:eastAsia="zh-CN"/>
        </w:rPr>
        <w:t>工作</w:t>
      </w:r>
      <w:r>
        <w:rPr>
          <w:rFonts w:hint="eastAsia" w:ascii="仿宋" w:hAnsi="仿宋" w:eastAsia="仿宋"/>
          <w:sz w:val="32"/>
        </w:rPr>
        <w:t>存在的主要问题</w:t>
      </w:r>
      <w:r>
        <w:rPr>
          <w:rFonts w:hint="eastAsia" w:ascii="仿宋" w:hAnsi="仿宋" w:eastAsia="仿宋"/>
          <w:sz w:val="32"/>
          <w:lang w:eastAsia="zh-CN"/>
        </w:rPr>
        <w:t>，建立实习问题台账，提出</w:t>
      </w:r>
      <w:r>
        <w:rPr>
          <w:rFonts w:hint="eastAsia" w:ascii="仿宋" w:hAnsi="仿宋" w:eastAsia="仿宋"/>
          <w:sz w:val="32"/>
        </w:rPr>
        <w:t>整改措施</w:t>
      </w:r>
      <w:r>
        <w:rPr>
          <w:rFonts w:hint="eastAsia" w:ascii="仿宋" w:hAnsi="仿宋" w:eastAsia="仿宋"/>
          <w:sz w:val="32"/>
          <w:lang w:eastAsia="zh-CN"/>
        </w:rPr>
        <w:t>，说明落实整改情况。（完成时间：</w:t>
      </w:r>
      <w:r>
        <w:rPr>
          <w:rFonts w:hint="eastAsia" w:ascii="仿宋" w:hAnsi="仿宋" w:eastAsia="仿宋"/>
          <w:sz w:val="32"/>
          <w:lang w:val="en-US" w:eastAsia="zh-CN"/>
        </w:rPr>
        <w:t>2021年9月15日</w:t>
      </w:r>
      <w:r>
        <w:rPr>
          <w:rFonts w:hint="eastAsia" w:ascii="仿宋" w:hAnsi="仿宋" w:eastAsia="仿宋"/>
          <w:sz w:val="32"/>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楷体" w:hAnsi="楷体" w:eastAsia="楷体" w:cs="楷体"/>
          <w:i w:val="0"/>
          <w:caps w:val="0"/>
          <w:color w:val="333333"/>
          <w:spacing w:val="0"/>
          <w:sz w:val="32"/>
          <w:szCs w:val="32"/>
          <w:shd w:val="clear" w:fill="FFFFFF"/>
          <w:lang w:val="en-US" w:eastAsia="zh-CN"/>
        </w:rPr>
        <w:t>（二）复查阶段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    各市要在学校自查基础上，采取有效方式，对所属职业院校实习工作进行全面复查，复查结果报送省教育厅职成教处邮箱：xcsc2017@163.com。（</w:t>
      </w:r>
      <w:r>
        <w:rPr>
          <w:rFonts w:hint="eastAsia" w:ascii="仿宋" w:hAnsi="仿宋" w:eastAsia="仿宋"/>
          <w:sz w:val="32"/>
          <w:lang w:eastAsia="zh-CN"/>
        </w:rPr>
        <w:t>完成时间：</w:t>
      </w:r>
      <w:r>
        <w:rPr>
          <w:rFonts w:hint="eastAsia" w:ascii="仿宋" w:hAnsi="仿宋" w:eastAsia="仿宋"/>
          <w:sz w:val="32"/>
          <w:lang w:val="en-US" w:eastAsia="zh-CN"/>
        </w:rPr>
        <w:t>2021年9月30日</w:t>
      </w:r>
      <w:r>
        <w:rPr>
          <w:rFonts w:hint="eastAsia" w:ascii="仿宋" w:hAnsi="仿宋" w:eastAsia="仿宋" w:cs="仿宋"/>
          <w:i w:val="0"/>
          <w:caps w:val="0"/>
          <w:color w:val="333333"/>
          <w:spacing w:val="0"/>
          <w:sz w:val="32"/>
          <w:szCs w:val="32"/>
          <w:shd w:val="clear" w:fill="FFFFFF"/>
          <w:lang w:val="en-US"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 w:hAnsi="仿宋" w:eastAsia="仿宋" w:cs="仿宋"/>
          <w:i w:val="0"/>
          <w:caps w:val="0"/>
          <w:color w:val="333333"/>
          <w:spacing w:val="0"/>
          <w:sz w:val="32"/>
          <w:szCs w:val="32"/>
          <w:shd w:val="clear" w:fill="FFFFFF"/>
        </w:rPr>
      </w:pPr>
      <w:r>
        <w:rPr>
          <w:rFonts w:hint="eastAsia" w:ascii="楷体" w:hAnsi="楷体" w:eastAsia="楷体" w:cs="楷体"/>
          <w:i w:val="0"/>
          <w:caps w:val="0"/>
          <w:color w:val="333333"/>
          <w:spacing w:val="0"/>
          <w:sz w:val="32"/>
          <w:szCs w:val="32"/>
          <w:shd w:val="clear" w:fill="FFFFFF"/>
          <w:lang w:val="en-US" w:eastAsia="zh-CN"/>
        </w:rPr>
        <w:t>（三）抽查阶段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lang w:val="en-US" w:eastAsia="zh-CN"/>
        </w:rPr>
        <w:t xml:space="preserve">    10月-11月，</w:t>
      </w:r>
      <w:r>
        <w:rPr>
          <w:rFonts w:hint="eastAsia" w:ascii="仿宋" w:hAnsi="仿宋" w:eastAsia="仿宋" w:cs="仿宋"/>
          <w:i w:val="0"/>
          <w:caps w:val="0"/>
          <w:color w:val="333333"/>
          <w:spacing w:val="0"/>
          <w:sz w:val="32"/>
          <w:szCs w:val="32"/>
          <w:shd w:val="clear" w:fill="FFFFFF"/>
          <w:lang w:eastAsia="zh-CN"/>
        </w:rPr>
        <w:t>省教育厅成立</w:t>
      </w:r>
      <w:r>
        <w:rPr>
          <w:rFonts w:hint="eastAsia" w:ascii="仿宋" w:hAnsi="仿宋" w:eastAsia="仿宋" w:cs="仿宋"/>
          <w:i w:val="0"/>
          <w:caps w:val="0"/>
          <w:color w:val="333333"/>
          <w:spacing w:val="0"/>
          <w:sz w:val="32"/>
          <w:szCs w:val="32"/>
          <w:shd w:val="clear" w:fill="FFFFFF"/>
        </w:rPr>
        <w:t>检查组</w:t>
      </w:r>
      <w:r>
        <w:rPr>
          <w:rFonts w:hint="eastAsia" w:ascii="仿宋" w:hAnsi="仿宋" w:eastAsia="仿宋" w:cs="仿宋"/>
          <w:i w:val="0"/>
          <w:caps w:val="0"/>
          <w:color w:val="333333"/>
          <w:spacing w:val="0"/>
          <w:sz w:val="32"/>
          <w:szCs w:val="32"/>
          <w:shd w:val="clear" w:fill="FFFFFF"/>
          <w:lang w:eastAsia="zh-CN"/>
        </w:rPr>
        <w:t>，随机抽取部分市、学校和实习企业，采取听汇报、查资料、座谈会、个别谈话等方式，对照各市校自查、复查情况和有关线索开展现场检查，听取有关意见和建议。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lang w:val="en-US" w:eastAsia="zh-CN"/>
        </w:rPr>
        <w:t xml:space="preserve">    四</w:t>
      </w:r>
      <w:r>
        <w:rPr>
          <w:rFonts w:hint="eastAsia" w:ascii="黑体" w:hAnsi="黑体" w:eastAsia="黑体" w:cs="黑体"/>
          <w:b w:val="0"/>
          <w:bCs/>
          <w:i w:val="0"/>
          <w:caps w:val="0"/>
          <w:color w:val="333333"/>
          <w:spacing w:val="0"/>
          <w:sz w:val="32"/>
          <w:szCs w:val="32"/>
          <w:shd w:val="clear" w:fill="FFFFFF"/>
        </w:rPr>
        <w:t>、工作要求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楷体" w:hAnsi="楷体" w:eastAsia="楷体" w:cs="楷体"/>
          <w:i w:val="0"/>
          <w:caps w:val="0"/>
          <w:color w:val="333333"/>
          <w:spacing w:val="0"/>
          <w:sz w:val="32"/>
          <w:szCs w:val="32"/>
          <w:shd w:val="clear" w:fill="FFFFFF"/>
          <w:lang w:val="en-US" w:eastAsia="zh-CN"/>
        </w:rPr>
        <w:t>（一）</w:t>
      </w:r>
      <w:r>
        <w:rPr>
          <w:rFonts w:hint="eastAsia" w:ascii="仿宋" w:hAnsi="仿宋" w:eastAsia="仿宋" w:cs="仿宋"/>
          <w:i w:val="0"/>
          <w:caps w:val="0"/>
          <w:color w:val="333333"/>
          <w:spacing w:val="0"/>
          <w:sz w:val="32"/>
          <w:szCs w:val="32"/>
          <w:shd w:val="clear" w:fill="FFFFFF"/>
          <w:lang w:val="en-US" w:eastAsia="zh-CN"/>
        </w:rPr>
        <w:t>各市校要</w:t>
      </w:r>
      <w:r>
        <w:rPr>
          <w:rFonts w:hint="eastAsia" w:ascii="仿宋_GB2312" w:hAnsi="仿宋_GB2312" w:eastAsia="仿宋_GB2312" w:cs="仿宋_GB2312"/>
          <w:sz w:val="32"/>
          <w:szCs w:val="32"/>
        </w:rPr>
        <w:t>高度重视实习</w:t>
      </w:r>
      <w:r>
        <w:rPr>
          <w:rFonts w:hint="eastAsia" w:ascii="仿宋_GB2312" w:hAnsi="仿宋_GB2312" w:eastAsia="仿宋_GB2312" w:cs="仿宋_GB2312"/>
          <w:sz w:val="32"/>
          <w:szCs w:val="32"/>
          <w:lang w:eastAsia="zh-CN"/>
        </w:rPr>
        <w:t>管理工作，严格落实相关政策规定，</w:t>
      </w:r>
      <w:r>
        <w:rPr>
          <w:rFonts w:hint="eastAsia" w:ascii="仿宋" w:hAnsi="仿宋" w:eastAsia="仿宋" w:cs="仿宋"/>
          <w:i w:val="0"/>
          <w:caps w:val="0"/>
          <w:color w:val="333333"/>
          <w:spacing w:val="0"/>
          <w:sz w:val="32"/>
          <w:szCs w:val="32"/>
          <w:shd w:val="clear" w:fill="FFFFFF"/>
          <w:lang w:val="en-US" w:eastAsia="zh-CN"/>
        </w:rPr>
        <w:t>认真制定检查工作方案，确保检查工作全面、有序开展。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 w:hAnsi="仿宋" w:eastAsia="仿宋" w:cs="仿宋"/>
          <w:i w:val="0"/>
          <w:caps w:val="0"/>
          <w:color w:val="333333"/>
          <w:spacing w:val="0"/>
          <w:sz w:val="32"/>
          <w:szCs w:val="32"/>
          <w:shd w:val="clear" w:fill="FFFFFF"/>
          <w:lang w:val="en-US" w:eastAsia="zh-CN"/>
        </w:rPr>
      </w:pPr>
      <w:r>
        <w:rPr>
          <w:rFonts w:hint="eastAsia" w:ascii="楷体" w:hAnsi="楷体" w:eastAsia="楷体" w:cs="楷体"/>
          <w:i w:val="0"/>
          <w:caps w:val="0"/>
          <w:color w:val="333333"/>
          <w:spacing w:val="0"/>
          <w:sz w:val="32"/>
          <w:szCs w:val="32"/>
          <w:shd w:val="clear" w:fill="FFFFFF"/>
          <w:lang w:val="en-US" w:eastAsia="zh-CN"/>
        </w:rPr>
        <w:t>（二）</w:t>
      </w:r>
      <w:r>
        <w:rPr>
          <w:rFonts w:hint="eastAsia" w:ascii="仿宋" w:hAnsi="仿宋" w:eastAsia="仿宋" w:cs="仿宋"/>
          <w:i w:val="0"/>
          <w:caps w:val="0"/>
          <w:color w:val="333333"/>
          <w:spacing w:val="0"/>
          <w:sz w:val="32"/>
          <w:szCs w:val="32"/>
          <w:shd w:val="clear" w:fill="FFFFFF"/>
          <w:lang w:val="en-US" w:eastAsia="zh-CN"/>
        </w:rPr>
        <w:t>对检查过程中发现的问题，各市校要严肃认真查处，逐项落实整改。对存在严重违规违纪问题，要依法依规追究相关责任人责任。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 w:hAnsi="仿宋" w:eastAsia="仿宋" w:cs="仿宋"/>
          <w:i w:val="0"/>
          <w:caps w:val="0"/>
          <w:color w:val="333333"/>
          <w:spacing w:val="0"/>
          <w:sz w:val="32"/>
          <w:szCs w:val="32"/>
          <w:shd w:val="clear" w:fill="FFFFFF"/>
          <w:lang w:val="en-US" w:eastAsia="zh-CN"/>
        </w:rPr>
      </w:pPr>
      <w:r>
        <w:rPr>
          <w:rFonts w:hint="eastAsia" w:ascii="楷体" w:hAnsi="楷体" w:eastAsia="楷体" w:cs="楷体"/>
          <w:i w:val="0"/>
          <w:caps w:val="0"/>
          <w:color w:val="333333"/>
          <w:spacing w:val="0"/>
          <w:sz w:val="32"/>
          <w:szCs w:val="32"/>
          <w:shd w:val="clear" w:fill="FFFFFF"/>
          <w:lang w:val="en-US" w:eastAsia="zh-CN"/>
        </w:rPr>
        <w:t>（三）</w:t>
      </w:r>
      <w:r>
        <w:rPr>
          <w:rFonts w:hint="eastAsia" w:ascii="仿宋" w:hAnsi="仿宋" w:eastAsia="仿宋" w:cs="仿宋"/>
          <w:i w:val="0"/>
          <w:caps w:val="0"/>
          <w:color w:val="333333"/>
          <w:spacing w:val="0"/>
          <w:sz w:val="32"/>
          <w:szCs w:val="32"/>
          <w:shd w:val="clear" w:fill="FFFFFF"/>
          <w:lang w:val="en-US" w:eastAsia="zh-CN"/>
        </w:rPr>
        <w:t>受疫情影响，检查方式和时间将根据疫情防控形势变化及时调整。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fldChar w:fldCharType="begin"/>
      </w:r>
      <w:r>
        <w:rPr>
          <w:rFonts w:hint="eastAsia" w:ascii="仿宋" w:hAnsi="仿宋" w:eastAsia="仿宋" w:cs="仿宋"/>
          <w:i w:val="0"/>
          <w:caps w:val="0"/>
          <w:color w:val="333333"/>
          <w:spacing w:val="0"/>
          <w:sz w:val="32"/>
          <w:szCs w:val="32"/>
          <w:shd w:val="clear" w:fill="FFFFFF"/>
          <w:lang w:val="en-US" w:eastAsia="zh-CN"/>
        </w:rPr>
        <w:instrText xml:space="preserve"> HYPERLINK "mailto:（四）各市、各省属院校确定一名联络人，于9月10日前将联络人姓名和联系电话反馈至邮箱xcsc2017@163.com。" </w:instrText>
      </w:r>
      <w:r>
        <w:rPr>
          <w:rFonts w:hint="eastAsia" w:ascii="仿宋" w:hAnsi="仿宋" w:eastAsia="仿宋" w:cs="仿宋"/>
          <w:i w:val="0"/>
          <w:caps w:val="0"/>
          <w:color w:val="333333"/>
          <w:spacing w:val="0"/>
          <w:sz w:val="32"/>
          <w:szCs w:val="32"/>
          <w:shd w:val="clear" w:fill="FFFFFF"/>
          <w:lang w:val="en-US" w:eastAsia="zh-CN"/>
        </w:rPr>
        <w:fldChar w:fldCharType="separate"/>
      </w:r>
      <w:r>
        <w:rPr>
          <w:rFonts w:hint="eastAsia" w:ascii="楷体" w:hAnsi="楷体" w:eastAsia="楷体" w:cs="楷体"/>
          <w:i w:val="0"/>
          <w:caps w:val="0"/>
          <w:color w:val="333333"/>
          <w:spacing w:val="0"/>
          <w:sz w:val="32"/>
          <w:szCs w:val="32"/>
          <w:shd w:val="clear" w:fill="FFFFFF"/>
          <w:lang w:val="en-US" w:eastAsia="zh-CN"/>
        </w:rPr>
        <w:t>（四）</w:t>
      </w:r>
      <w:r>
        <w:rPr>
          <w:rFonts w:hint="eastAsia" w:ascii="仿宋" w:hAnsi="仿宋" w:eastAsia="仿宋" w:cs="仿宋"/>
          <w:i w:val="0"/>
          <w:caps w:val="0"/>
          <w:color w:val="333333"/>
          <w:spacing w:val="0"/>
          <w:sz w:val="32"/>
          <w:szCs w:val="32"/>
          <w:shd w:val="clear" w:fill="FFFFFF"/>
          <w:lang w:val="en-US" w:eastAsia="zh-CN"/>
        </w:rPr>
        <w:t>各市、各省属院校确定一名联络人，于9月10日前将联络人姓名和联系电话反馈至邮箱xcsc2017@163.com。</w:t>
      </w:r>
      <w:r>
        <w:rPr>
          <w:rFonts w:hint="eastAsia" w:ascii="仿宋" w:hAnsi="仿宋" w:eastAsia="仿宋" w:cs="仿宋"/>
          <w:i w:val="0"/>
          <w:caps w:val="0"/>
          <w:color w:val="333333"/>
          <w:spacing w:val="0"/>
          <w:sz w:val="32"/>
          <w:szCs w:val="32"/>
          <w:shd w:val="clear" w:fill="FFFFFF"/>
          <w:lang w:val="en-US" w:eastAsia="zh-CN"/>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联系人：李静   0311-66005700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63" w:beforeLines="80" w:beforeAutospacing="0" w:after="0" w:afterAutospacing="0" w:line="560" w:lineRule="exact"/>
        <w:ind w:left="0" w:leftChars="0" w:right="0" w:rightChars="0" w:firstLine="640" w:firstLineChars="0"/>
        <w:jc w:val="center"/>
        <w:textAlignment w:val="auto"/>
        <w:outlineLvl w:val="9"/>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                         河北省教育厅</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center"/>
        <w:textAlignment w:val="auto"/>
        <w:outlineLvl w:val="9"/>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 xml:space="preserve">                         2021年8月31日</w:t>
      </w:r>
    </w:p>
    <w:sectPr>
      <w:headerReference r:id="rId3" w:type="default"/>
      <w:footerReference r:id="rId4" w:type="default"/>
      <w:pgSz w:w="11906" w:h="16838"/>
      <w:pgMar w:top="1984" w:right="1474" w:bottom="1928" w:left="1587"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FD1FB6"/>
    <w:rsid w:val="05C2374F"/>
    <w:rsid w:val="0CBB118F"/>
    <w:rsid w:val="0D522466"/>
    <w:rsid w:val="0DB4322E"/>
    <w:rsid w:val="112F5C74"/>
    <w:rsid w:val="122A302A"/>
    <w:rsid w:val="12350537"/>
    <w:rsid w:val="12D65033"/>
    <w:rsid w:val="166A2BCF"/>
    <w:rsid w:val="17242FF7"/>
    <w:rsid w:val="18581732"/>
    <w:rsid w:val="1AE42261"/>
    <w:rsid w:val="1B8B17CF"/>
    <w:rsid w:val="1D036EE7"/>
    <w:rsid w:val="1DBC4F02"/>
    <w:rsid w:val="20713B23"/>
    <w:rsid w:val="20C96EC7"/>
    <w:rsid w:val="21A06794"/>
    <w:rsid w:val="26BB59F0"/>
    <w:rsid w:val="28B676CD"/>
    <w:rsid w:val="28DF2A99"/>
    <w:rsid w:val="2F9C0786"/>
    <w:rsid w:val="305A3F55"/>
    <w:rsid w:val="321D613C"/>
    <w:rsid w:val="32CD2826"/>
    <w:rsid w:val="34AD3E7E"/>
    <w:rsid w:val="35455A2B"/>
    <w:rsid w:val="387C394D"/>
    <w:rsid w:val="397D479B"/>
    <w:rsid w:val="3AA00196"/>
    <w:rsid w:val="3E915895"/>
    <w:rsid w:val="41652EFC"/>
    <w:rsid w:val="42E9652A"/>
    <w:rsid w:val="434161A3"/>
    <w:rsid w:val="48235D08"/>
    <w:rsid w:val="482F2392"/>
    <w:rsid w:val="48DE0CBE"/>
    <w:rsid w:val="4A4677C0"/>
    <w:rsid w:val="4D8D451F"/>
    <w:rsid w:val="4E581A57"/>
    <w:rsid w:val="50413497"/>
    <w:rsid w:val="56A91829"/>
    <w:rsid w:val="5A392EAA"/>
    <w:rsid w:val="5A8378DF"/>
    <w:rsid w:val="5AAF11F1"/>
    <w:rsid w:val="5FC34CCF"/>
    <w:rsid w:val="61DF47C1"/>
    <w:rsid w:val="69AD3E70"/>
    <w:rsid w:val="6B687011"/>
    <w:rsid w:val="6BCC315C"/>
    <w:rsid w:val="6EE31537"/>
    <w:rsid w:val="7182444D"/>
    <w:rsid w:val="726364A5"/>
    <w:rsid w:val="7330622C"/>
    <w:rsid w:val="74530638"/>
    <w:rsid w:val="77DD153C"/>
    <w:rsid w:val="78EE2D87"/>
    <w:rsid w:val="79FA5D2E"/>
    <w:rsid w:val="7F5A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0" w:afterLines="0" w:line="570" w:lineRule="exact"/>
      <w:ind w:left="632" w:leftChars="200"/>
      <w:jc w:val="left"/>
      <w:outlineLvl w:val="1"/>
    </w:pPr>
    <w:rPr>
      <w:rFonts w:ascii="Arial" w:hAnsi="Arial" w:eastAsia="仿宋"/>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李娜</cp:lastModifiedBy>
  <cp:lastPrinted>2021-08-17T02:59:00Z</cp:lastPrinted>
  <dcterms:modified xsi:type="dcterms:W3CDTF">2021-09-02T08:31:27Z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A336C5FF992A45A79268BCF74B4789A9</vt:lpwstr>
  </property>
</Properties>
</file>